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start="0"/>
        <w:jc w:val="start"/>
        <w:rPr/>
      </w:pPr>
      <w:r>
        <w:rPr/>
        <w:t>ANDREW TREADWELL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Heading2"/>
        <w:bidi w:val="0"/>
        <w:ind w:hanging="0" w:start="0"/>
        <w:jc w:val="start"/>
        <w:rPr/>
      </w:pPr>
      <w:r>
        <w:rPr/>
        <w:t>Contact</w:t>
      </w:r>
    </w:p>
    <w:p>
      <w:pPr>
        <w:pStyle w:val="Normal"/>
        <w:bidi w:val="0"/>
        <w:jc w:val="start"/>
        <w:rPr/>
      </w:pPr>
      <w:r>
        <w:rPr/>
        <w:t>https://antr.nz</w:t>
      </w:r>
    </w:p>
    <w:p>
      <w:pPr>
        <w:pStyle w:val="Normal"/>
        <w:bidi w:val="0"/>
        <w:jc w:val="start"/>
        <w:rPr/>
      </w:pPr>
      <w:r>
        <w:rPr/>
        <w:t>027-287-6779</w:t>
      </w:r>
    </w:p>
    <w:p>
      <w:pPr>
        <w:pStyle w:val="Normal"/>
        <w:bidi w:val="0"/>
        <w:jc w:val="start"/>
        <w:rPr/>
      </w:pPr>
      <w:r>
        <w:rPr/>
        <w:t>a.w.treadwell@gmail.com</w:t>
      </w:r>
    </w:p>
    <w:p>
      <w:pPr>
        <w:pStyle w:val="Normal"/>
        <w:bidi w:val="0"/>
        <w:jc w:val="start"/>
        <w:rPr/>
      </w:pPr>
      <w:r>
        <w:rPr/>
        <w:t>Christchurch, New Zealand</w:t>
      </w:r>
    </w:p>
    <w:p>
      <w:pPr>
        <w:pStyle w:val="Heading2"/>
        <w:bidi w:val="0"/>
        <w:ind w:hanging="0" w:start="0"/>
        <w:jc w:val="start"/>
        <w:rPr/>
      </w:pPr>
      <w:r>
        <w:rPr/>
        <w:t>Profile</w:t>
      </w:r>
    </w:p>
    <w:p>
      <w:pPr>
        <w:pStyle w:val="Normal"/>
        <w:bidi w:val="0"/>
        <w:jc w:val="start"/>
        <w:rPr/>
      </w:pPr>
      <w:r>
        <w:rPr/>
        <w:t>Proactive and technically skilled operator with qualifications in printing, computing, and electrical safety. Trusted team member known for stepping up without prompting, solving problems independently, and maintaining high-quality standards. Experienced across multiple environments including labs, factories, and offices. Proven ability to prevent errors, improve efficiency, and meet demanding customer SLAs. Fast learner, detail-focused, and consistently reliable in both routine and high-pressure situations.</w:t>
      </w:r>
    </w:p>
    <w:p>
      <w:pPr>
        <w:pStyle w:val="Heading2"/>
        <w:bidi w:val="0"/>
        <w:ind w:hanging="0" w:start="0"/>
        <w:jc w:val="start"/>
        <w:rPr/>
      </w:pPr>
      <w:r>
        <w:rPr/>
        <w:t>Skills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Print and mailer machine operation (qualified)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Preventative maintenance (PM) and troubleshooting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Press software and Hunkler equipment knowledge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Handline work and hand repairs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 xml:space="preserve">Forklift operation (certified) 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 xml:space="preserve">Data entry and administrative support 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 xml:space="preserve">Adherence to SOPs and safety regulations 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Customer SLA adherence and service focus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Quality control and privacy compliance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/>
        <w:t>Team support and leadership coverage</w:t>
      </w:r>
    </w:p>
    <w:p>
      <w:pPr>
        <w:pStyle w:val="Heading2"/>
        <w:bidi w:val="0"/>
        <w:ind w:hanging="0" w:start="0"/>
        <w:jc w:val="start"/>
        <w:rPr/>
      </w:pPr>
      <w:r>
        <w:rPr/>
        <w:t>Experience</w:t>
      </w:r>
    </w:p>
    <w:p>
      <w:pPr>
        <w:pStyle w:val="Heading4"/>
        <w:bidi w:val="0"/>
        <w:ind w:hanging="0" w:start="0"/>
        <w:jc w:val="start"/>
        <w:rPr/>
      </w:pPr>
      <w:r>
        <w:rPr/>
        <w:t>Factory Hand – DXC Technologies</w:t>
      </w:r>
    </w:p>
    <w:p>
      <w:pPr>
        <w:pStyle w:val="Text"/>
        <w:bidi w:val="0"/>
        <w:jc w:val="start"/>
        <w:rPr/>
      </w:pPr>
      <w:r>
        <w:rPr/>
        <w:t>Christchurch | 2018–Present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Operate high-speed printing presses and mailer equipment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 xml:space="preserve">Perform preventative maintenance </w:t>
      </w:r>
      <w:r>
        <w:rPr/>
        <w:t>tasks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Qualified as print operator and train-to-maintain technician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Conduct quality control and handline repairs to prevent SLA or privacy issues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 xml:space="preserve">Trusted to cover for supervisors and manage repair workflows 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Certified forklift operator assisting with logistics as needed</w:t>
      </w:r>
    </w:p>
    <w:p>
      <w:pPr>
        <w:pStyle w:val="Normal"/>
        <w:numPr>
          <w:ilvl w:val="0"/>
          <w:numId w:val="3"/>
        </w:numPr>
        <w:bidi w:val="0"/>
        <w:jc w:val="start"/>
        <w:rPr/>
      </w:pPr>
      <w:r>
        <w:rPr/>
        <w:t>Work extended hours to meet urgent deadlines and customer expectations</w:t>
      </w:r>
    </w:p>
    <w:p>
      <w:pPr>
        <w:pStyle w:val="Heading4"/>
        <w:numPr>
          <w:ilvl w:val="0"/>
          <w:numId w:val="0"/>
        </w:numPr>
        <w:bidi w:val="0"/>
        <w:jc w:val="start"/>
        <w:rPr/>
      </w:pPr>
      <w:r>
        <w:rPr/>
      </w:r>
      <w:r>
        <w:br w:type="page"/>
      </w:r>
    </w:p>
    <w:p>
      <w:pPr>
        <w:pStyle w:val="Heading4"/>
        <w:bidi w:val="0"/>
        <w:ind w:hanging="0" w:start="0"/>
        <w:jc w:val="start"/>
        <w:rPr/>
      </w:pPr>
      <w:r>
        <w:rPr/>
        <w:t>Sample Preparation Assistant – Ravensdown</w:t>
      </w:r>
    </w:p>
    <w:p>
      <w:pPr>
        <w:pStyle w:val="Text"/>
        <w:bidi w:val="0"/>
        <w:jc w:val="start"/>
        <w:rPr/>
      </w:pPr>
      <w:r>
        <w:rPr/>
        <w:t xml:space="preserve">Napier | </w:t>
      </w:r>
      <w:r>
        <w:rPr/>
        <w:t>2017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Operated machinery to process soil samples for lab testing</w:t>
      </w:r>
    </w:p>
    <w:p>
      <w:pPr>
        <w:pStyle w:val="Normal"/>
        <w:numPr>
          <w:ilvl w:val="0"/>
          <w:numId w:val="4"/>
        </w:numPr>
        <w:bidi w:val="0"/>
        <w:jc w:val="start"/>
        <w:rPr/>
      </w:pPr>
      <w:r>
        <w:rPr/>
        <w:t>Sifted and weighed samples with precision for accurate analysis</w:t>
      </w:r>
    </w:p>
    <w:p>
      <w:pPr>
        <w:pStyle w:val="Heading4"/>
        <w:bidi w:val="0"/>
        <w:ind w:hanging="0" w:start="0"/>
        <w:jc w:val="start"/>
        <w:rPr/>
      </w:pPr>
      <w:r>
        <w:rPr/>
        <w:t>General Hand – Delmaine Fine Foods</w:t>
      </w:r>
    </w:p>
    <w:p>
      <w:pPr>
        <w:pStyle w:val="Text"/>
        <w:bidi w:val="0"/>
        <w:jc w:val="start"/>
        <w:rPr/>
      </w:pPr>
      <w:r>
        <w:rPr/>
        <w:t xml:space="preserve">Auckland | </w:t>
      </w:r>
      <w:r>
        <w:rPr/>
        <w:t>2016–2017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>W</w:t>
      </w:r>
      <w:r>
        <w:rPr/>
        <w:t>orked on food production lines, bottling sauces</w:t>
      </w:r>
    </w:p>
    <w:p>
      <w:pPr>
        <w:pStyle w:val="Normal"/>
        <w:numPr>
          <w:ilvl w:val="0"/>
          <w:numId w:val="5"/>
        </w:numPr>
        <w:bidi w:val="0"/>
        <w:jc w:val="start"/>
        <w:rPr/>
      </w:pPr>
      <w:r>
        <w:rPr/>
        <w:t xml:space="preserve">Assisted with cooking and </w:t>
      </w:r>
      <w:r>
        <w:rPr/>
        <w:t xml:space="preserve">heavy </w:t>
      </w:r>
      <w:r>
        <w:rPr/>
        <w:t>lifting</w:t>
      </w:r>
    </w:p>
    <w:p>
      <w:pPr>
        <w:pStyle w:val="Heading4"/>
        <w:bidi w:val="0"/>
        <w:ind w:hanging="0" w:start="0"/>
        <w:jc w:val="start"/>
        <w:rPr/>
      </w:pPr>
      <w:r>
        <w:rPr/>
        <w:t>Lab Assistant – AssureQuality</w:t>
      </w:r>
    </w:p>
    <w:p>
      <w:pPr>
        <w:pStyle w:val="Text"/>
        <w:bidi w:val="0"/>
        <w:jc w:val="start"/>
        <w:rPr/>
      </w:pPr>
      <w:r>
        <w:rPr/>
        <w:t xml:space="preserve">Auckland | </w:t>
      </w:r>
      <w:r>
        <w:rPr/>
        <w:t>2015–2016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Followed SOPs and aseptic technique in handling milk powder samples</w:t>
      </w:r>
    </w:p>
    <w:p>
      <w:pPr>
        <w:pStyle w:val="Normal"/>
        <w:numPr>
          <w:ilvl w:val="0"/>
          <w:numId w:val="6"/>
        </w:numPr>
        <w:bidi w:val="0"/>
        <w:jc w:val="start"/>
        <w:rPr/>
      </w:pPr>
      <w:r>
        <w:rPr/>
        <w:t>Worked in clean room environments ensuring test sample accuracy</w:t>
      </w:r>
    </w:p>
    <w:p>
      <w:pPr>
        <w:pStyle w:val="Heading2"/>
        <w:bidi w:val="0"/>
        <w:ind w:hanging="0" w:start="0"/>
        <w:jc w:val="start"/>
        <w:rPr/>
      </w:pPr>
      <w:r>
        <w:rPr/>
        <w:t>Education</w:t>
      </w:r>
    </w:p>
    <w:p>
      <w:pPr>
        <w:pStyle w:val="Heading4"/>
        <w:bidi w:val="0"/>
        <w:ind w:hanging="0" w:start="0"/>
        <w:jc w:val="start"/>
        <w:rPr/>
      </w:pPr>
      <w:r>
        <w:rPr/>
        <w:t xml:space="preserve">HP T250HD Train to Maintain Delta </w:t>
      </w:r>
    </w:p>
    <w:p>
      <w:pPr>
        <w:pStyle w:val="Text"/>
        <w:bidi w:val="0"/>
        <w:jc w:val="start"/>
        <w:rPr/>
      </w:pPr>
      <w:r>
        <w:rPr/>
        <w:t xml:space="preserve">Hewlett-Packard, Corvallis, OR </w:t>
      </w:r>
      <w:r>
        <w:rPr/>
        <w:t xml:space="preserve">| </w:t>
      </w:r>
      <w:r>
        <w:rPr/>
        <w:t>2024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/>
        <w:t>3 week printing press technician course</w:t>
      </w:r>
    </w:p>
    <w:p>
      <w:pPr>
        <w:pStyle w:val="Heading4"/>
        <w:bidi w:val="0"/>
        <w:ind w:hanging="0" w:start="0"/>
        <w:jc w:val="start"/>
        <w:rPr/>
      </w:pPr>
      <w:r>
        <w:rPr/>
        <w:t>Certificate in Applied Technology (Electrical)</w:t>
      </w:r>
    </w:p>
    <w:p>
      <w:pPr>
        <w:pStyle w:val="Text"/>
        <w:bidi w:val="0"/>
        <w:jc w:val="start"/>
        <w:rPr/>
      </w:pPr>
      <w:r>
        <w:rPr/>
        <w:t xml:space="preserve">Unitec, Auckland </w:t>
      </w:r>
      <w:r>
        <w:rPr/>
        <w:t xml:space="preserve">| </w:t>
      </w:r>
      <w:r>
        <w:rPr/>
        <w:t>2015</w:t>
      </w:r>
    </w:p>
    <w:p>
      <w:pPr>
        <w:pStyle w:val="Normal"/>
        <w:numPr>
          <w:ilvl w:val="0"/>
          <w:numId w:val="8"/>
        </w:numPr>
        <w:bidi w:val="0"/>
        <w:jc w:val="start"/>
        <w:rPr/>
      </w:pPr>
      <w:r>
        <w:rPr/>
        <w:t>Electrical safety, regulations, and theory</w:t>
      </w:r>
    </w:p>
    <w:p>
      <w:pPr>
        <w:pStyle w:val="Heading4"/>
        <w:bidi w:val="0"/>
        <w:ind w:hanging="0" w:start="0"/>
        <w:jc w:val="start"/>
        <w:rPr/>
      </w:pPr>
      <w:r>
        <w:rPr/>
        <w:t>Bachelor of Arts in Philosophy</w:t>
      </w:r>
    </w:p>
    <w:p>
      <w:pPr>
        <w:pStyle w:val="Text"/>
        <w:bidi w:val="0"/>
        <w:jc w:val="start"/>
        <w:rPr/>
      </w:pPr>
      <w:r>
        <w:rPr/>
        <w:t xml:space="preserve">Massey University, Palmerston North </w:t>
      </w:r>
      <w:r>
        <w:rPr/>
        <w:t xml:space="preserve">| </w:t>
      </w:r>
      <w:r>
        <w:rPr/>
        <w:t>2012</w:t>
      </w:r>
    </w:p>
    <w:p>
      <w:pPr>
        <w:pStyle w:val="Normal"/>
        <w:numPr>
          <w:ilvl w:val="0"/>
          <w:numId w:val="9"/>
        </w:numPr>
        <w:bidi w:val="0"/>
        <w:jc w:val="start"/>
        <w:rPr/>
      </w:pPr>
      <w:r>
        <w:rPr/>
        <w:t>Focus on critical analysis, logic, and interpretation</w:t>
      </w:r>
    </w:p>
    <w:p>
      <w:pPr>
        <w:pStyle w:val="Heading4"/>
        <w:bidi w:val="0"/>
        <w:ind w:hanging="0" w:start="0"/>
        <w:jc w:val="start"/>
        <w:rPr/>
      </w:pPr>
      <w:r>
        <w:rPr/>
        <w:t>Diploma in Computing Systems (Level 6)</w:t>
      </w:r>
    </w:p>
    <w:p>
      <w:pPr>
        <w:pStyle w:val="Text"/>
        <w:bidi w:val="0"/>
        <w:jc w:val="start"/>
        <w:rPr/>
      </w:pPr>
      <w:r>
        <w:rPr/>
        <w:t xml:space="preserve">EIT, Napier </w:t>
      </w:r>
      <w:r>
        <w:rPr/>
        <w:t xml:space="preserve">| </w:t>
      </w:r>
      <w:r>
        <w:rPr/>
        <w:t>2006</w:t>
      </w:r>
    </w:p>
    <w:p>
      <w:pPr>
        <w:pStyle w:val="Normal"/>
        <w:numPr>
          <w:ilvl w:val="0"/>
          <w:numId w:val="10"/>
        </w:numPr>
        <w:bidi w:val="0"/>
        <w:jc w:val="start"/>
        <w:rPr/>
      </w:pPr>
      <w:r>
        <w:rPr/>
        <w:t>Microsoft Office, web development, programming, database design</w:t>
      </w:r>
    </w:p>
    <w:p>
      <w:pPr>
        <w:pStyle w:val="Heading2"/>
        <w:bidi w:val="0"/>
        <w:ind w:hanging="0" w:start="0"/>
        <w:jc w:val="start"/>
        <w:rPr/>
      </w:pPr>
      <w:r>
        <w:rPr/>
        <w:t>References</w:t>
      </w:r>
    </w:p>
    <w:p>
      <w:pPr>
        <w:pStyle w:val="Normal"/>
        <w:bidi w:val="0"/>
        <w:jc w:val="start"/>
        <w:rPr/>
      </w:pPr>
      <w:r>
        <w:rPr/>
        <w:t>Available on request.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en-N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FreeSans"/>
      <w:color w:val="auto"/>
      <w:kern w:val="2"/>
      <w:sz w:val="24"/>
      <w:szCs w:val="24"/>
      <w:lang w:val="en-NZ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ext">
    <w:name w:val="Text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LibreOffice/25.8.2.2$Linux_X86_64 LibreOffice_project/f7b0e4385108b95c134599502a7bccf0a41925c8</Application>
  <AppVersion>15.0000</AppVersion>
  <Pages>2</Pages>
  <Words>362</Words>
  <Characters>2253</Characters>
  <CharactersWithSpaces>2538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2025-10-29T11:36:05Z</dcterms:created>
  <dc:creator/>
  <dc:description/>
  <dc:language>en-NZ</dc:language>
  <cp:lastModifiedBy/>
  <dcterms:modified xsi:type="dcterms:W3CDTF">2025-11-10T14:28:38Z</dcterms:modified>
  <cp:revision>8</cp:revision>
  <dc:subject/>
  <dc:title/>
</cp:coreProperties>
</file>